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F7" w:rsidRPr="00EF44F7" w:rsidRDefault="00EF44F7">
      <w:pPr>
        <w:rPr>
          <w:rFonts w:ascii="HG行書体" w:eastAsia="HG行書体" w:hint="eastAsia"/>
          <w:color w:val="403152" w:themeColor="accent4" w:themeShade="80"/>
          <w:sz w:val="28"/>
          <w:szCs w:val="28"/>
        </w:rPr>
      </w:pPr>
      <w:r w:rsidRPr="00EF44F7">
        <w:rPr>
          <w:rFonts w:ascii="HG行書体" w:eastAsia="HG行書体" w:hint="eastAsia"/>
          <w:color w:val="403152" w:themeColor="accent4" w:themeShade="80"/>
          <w:sz w:val="28"/>
          <w:szCs w:val="28"/>
        </w:rPr>
        <w:t>「</w:t>
      </w:r>
      <w:r>
        <w:rPr>
          <w:rFonts w:ascii="HG行書体" w:eastAsia="HG行書体" w:hint="eastAsia"/>
          <w:color w:val="403152" w:themeColor="accent4" w:themeShade="80"/>
          <w:sz w:val="28"/>
          <w:szCs w:val="28"/>
        </w:rPr>
        <w:t>大人のための化石教室連続講座№２」</w:t>
      </w:r>
    </w:p>
    <w:p w:rsidR="008B4093" w:rsidRDefault="00EF44F7">
      <w:pPr>
        <w:rPr>
          <w:rFonts w:ascii="HG行書体" w:eastAsia="HG行書体"/>
          <w:color w:val="4F6228" w:themeColor="accent3" w:themeShade="80"/>
          <w:sz w:val="52"/>
          <w:szCs w:val="52"/>
        </w:rPr>
      </w:pPr>
      <w:r w:rsidRPr="00635927">
        <w:rPr>
          <w:rFonts w:ascii="HG行書体" w:eastAsia="HG行書体" w:hint="eastAsia"/>
          <w:noProof/>
          <w:color w:val="4F6228" w:themeColor="accent3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BB808" wp14:editId="210FE951">
                <wp:simplePos x="0" y="0"/>
                <wp:positionH relativeFrom="column">
                  <wp:posOffset>929005</wp:posOffset>
                </wp:positionH>
                <wp:positionV relativeFrom="paragraph">
                  <wp:posOffset>415290</wp:posOffset>
                </wp:positionV>
                <wp:extent cx="1234440" cy="973455"/>
                <wp:effectExtent l="0" t="0" r="381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9734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3.15pt;margin-top:32.7pt;width:97.2pt;height:7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" fillcolor="#3f3151 [1607]" stroked="f" strokeweight="2pt"/>
            </w:pict>
          </mc:Fallback>
        </mc:AlternateContent>
      </w:r>
      <w:r w:rsidR="008B4093" w:rsidRPr="008E1813">
        <w:rPr>
          <w:rFonts w:ascii="HG行書体" w:eastAsia="HG行書体" w:hint="eastAsia"/>
          <w:color w:val="403152" w:themeColor="accent4" w:themeShade="80"/>
          <w:sz w:val="52"/>
          <w:szCs w:val="52"/>
        </w:rPr>
        <w:t>古代からの霊気が宿る大岩</w:t>
      </w:r>
      <w:r w:rsidR="008E1813">
        <w:rPr>
          <w:rFonts w:ascii="HG行書体" w:eastAsia="HG行書体" w:hint="eastAsia"/>
          <w:color w:val="403152" w:themeColor="accent4" w:themeShade="80"/>
          <w:sz w:val="52"/>
          <w:szCs w:val="52"/>
        </w:rPr>
        <w:t>とは</w:t>
      </w:r>
    </w:p>
    <w:p w:rsidR="00D947F4" w:rsidRDefault="00EB4692">
      <w:pPr>
        <w:rPr>
          <w:rFonts w:ascii="HG行書体" w:eastAsia="HG行書体" w:hint="eastAsia"/>
          <w:color w:val="FFFFFF" w:themeColor="background1"/>
          <w:sz w:val="52"/>
          <w:szCs w:val="52"/>
        </w:rPr>
      </w:pPr>
      <w:r w:rsidRPr="00635927">
        <w:rPr>
          <w:rFonts w:ascii="HG行書体" w:eastAsia="HG行書体" w:hint="eastAsia"/>
          <w:color w:val="4F6228" w:themeColor="accent3" w:themeShade="80"/>
          <w:sz w:val="52"/>
          <w:szCs w:val="52"/>
        </w:rPr>
        <w:t>四賀の</w:t>
      </w:r>
      <w:r w:rsidR="00D947F4" w:rsidRPr="00D947F4">
        <w:rPr>
          <w:rFonts w:ascii="HG行書体" w:eastAsia="HG行書体" w:hint="eastAsia"/>
          <w:color w:val="FFFFFF" w:themeColor="background1"/>
          <w:sz w:val="52"/>
          <w:szCs w:val="52"/>
        </w:rPr>
        <w:t>地層</w:t>
      </w:r>
      <w:r w:rsidR="00EF44F7">
        <w:rPr>
          <w:rFonts w:ascii="HG行書体" w:eastAsia="HG行書体" w:hint="eastAsia"/>
          <w:color w:val="FFFFFF" w:themeColor="background1"/>
          <w:sz w:val="52"/>
          <w:szCs w:val="52"/>
        </w:rPr>
        <w:t>と</w:t>
      </w:r>
    </w:p>
    <w:p w:rsidR="00EB4692" w:rsidRDefault="00D947F4">
      <w:pPr>
        <w:rPr>
          <w:rFonts w:ascii="HG行書体" w:eastAsia="HG行書体" w:hint="eastAsia"/>
          <w:color w:val="4F6228" w:themeColor="accent3" w:themeShade="80"/>
          <w:sz w:val="52"/>
          <w:szCs w:val="52"/>
        </w:rPr>
      </w:pPr>
      <w:r>
        <w:rPr>
          <w:rFonts w:ascii="HG行書体" w:eastAsia="HG行書体" w:hint="eastAsia"/>
          <w:color w:val="FFFFFF" w:themeColor="background1"/>
          <w:sz w:val="52"/>
          <w:szCs w:val="52"/>
        </w:rPr>
        <w:t xml:space="preserve">　</w:t>
      </w:r>
      <w:r w:rsidR="00EF44F7">
        <w:rPr>
          <w:rFonts w:ascii="HG行書体" w:eastAsia="HG行書体" w:hint="eastAsia"/>
          <w:color w:val="FFFFFF" w:themeColor="background1"/>
          <w:sz w:val="52"/>
          <w:szCs w:val="52"/>
        </w:rPr>
        <w:t xml:space="preserve">　</w:t>
      </w:r>
      <w:r>
        <w:rPr>
          <w:rFonts w:ascii="HG行書体" w:eastAsia="HG行書体" w:hint="eastAsia"/>
          <w:color w:val="FFFFFF" w:themeColor="background1"/>
          <w:sz w:val="52"/>
          <w:szCs w:val="52"/>
        </w:rPr>
        <w:t xml:space="preserve">　</w:t>
      </w:r>
      <w:r w:rsidR="00EB4692" w:rsidRPr="00BB326D">
        <w:rPr>
          <w:rFonts w:ascii="HG行書体" w:eastAsia="HG行書体" w:hint="eastAsia"/>
          <w:color w:val="FFFFFF" w:themeColor="background1"/>
          <w:sz w:val="52"/>
          <w:szCs w:val="52"/>
        </w:rPr>
        <w:t>歴史</w:t>
      </w:r>
      <w:r w:rsidR="00EB4692" w:rsidRPr="00EF44F7">
        <w:rPr>
          <w:rFonts w:ascii="HG行書体" w:eastAsia="HG行書体" w:hint="eastAsia"/>
          <w:color w:val="FFFFFF" w:themeColor="background1"/>
          <w:sz w:val="52"/>
          <w:szCs w:val="52"/>
        </w:rPr>
        <w:t>を</w:t>
      </w:r>
      <w:r w:rsidR="00EF44F7">
        <w:rPr>
          <w:rFonts w:ascii="HG行書体" w:eastAsia="HG行書体" w:hint="eastAsia"/>
          <w:color w:val="FFFFFF" w:themeColor="background1"/>
          <w:sz w:val="52"/>
          <w:szCs w:val="52"/>
        </w:rPr>
        <w:t xml:space="preserve"> </w:t>
      </w:r>
      <w:r w:rsidR="00EB4692" w:rsidRPr="00635927">
        <w:rPr>
          <w:rFonts w:ascii="HG行書体" w:eastAsia="HG行書体" w:hint="eastAsia"/>
          <w:color w:val="4F6228" w:themeColor="accent3" w:themeShade="80"/>
          <w:sz w:val="52"/>
          <w:szCs w:val="52"/>
        </w:rPr>
        <w:t>めぐるミステリーツアー</w:t>
      </w:r>
    </w:p>
    <w:p w:rsidR="008B4093" w:rsidRDefault="008E1813">
      <w:pPr>
        <w:rPr>
          <w:rFonts w:ascii="HG行書体" w:eastAsia="HG行書体"/>
          <w:color w:val="632423" w:themeColor="accent2" w:themeShade="80"/>
          <w:sz w:val="52"/>
          <w:szCs w:val="52"/>
        </w:rPr>
      </w:pPr>
      <w:r>
        <w:rPr>
          <w:rFonts w:ascii="HG行書体" w:eastAsia="HG行書体" w:hint="eastAsia"/>
          <w:noProof/>
          <w:color w:val="C0504D" w:themeColor="accen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-852055</wp:posOffset>
                </wp:positionH>
                <wp:positionV relativeFrom="paragraph">
                  <wp:posOffset>190005</wp:posOffset>
                </wp:positionV>
                <wp:extent cx="7873044" cy="118753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044" cy="1187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67.1pt;margin-top:14.95pt;width:619.9pt;height: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" fillcolor="#b2a1c7 [1943]" stroked="f" strokeweight="2pt"/>
            </w:pict>
          </mc:Fallback>
        </mc:AlternateContent>
      </w:r>
    </w:p>
    <w:p w:rsidR="00EF44F7" w:rsidRPr="008B4093" w:rsidRDefault="00EF44F7" w:rsidP="00EF44F7">
      <w:pPr>
        <w:rPr>
          <w:rFonts w:ascii="HG行書体" w:eastAsia="HG行書体"/>
          <w:sz w:val="24"/>
          <w:szCs w:val="24"/>
        </w:rPr>
      </w:pPr>
      <w:r>
        <w:rPr>
          <w:rFonts w:ascii="HG行書体" w:eastAsia="HG行書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84ABD" wp14:editId="14C804FC">
                <wp:simplePos x="0" y="0"/>
                <wp:positionH relativeFrom="column">
                  <wp:posOffset>1214252</wp:posOffset>
                </wp:positionH>
                <wp:positionV relativeFrom="paragraph">
                  <wp:posOffset>5938</wp:posOffset>
                </wp:positionV>
                <wp:extent cx="5331056" cy="1389413"/>
                <wp:effectExtent l="0" t="0" r="3175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056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7" w:rsidRPr="00EF44F7" w:rsidRDefault="00EF44F7" w:rsidP="00EF44F7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日時：</w:t>
                            </w:r>
                            <w:r w:rsidRPr="00EF44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10月22日(土)午前9時～12時30分まで</w:t>
                            </w:r>
                          </w:p>
                          <w:p w:rsidR="00EF44F7" w:rsidRPr="00EF44F7" w:rsidRDefault="00EF44F7" w:rsidP="00EF44F7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場所：</w:t>
                            </w:r>
                            <w:r w:rsidRPr="00EF44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松本市四賀化石館集合。バスと徒歩で移動します。</w:t>
                            </w:r>
                            <w:r w:rsidRPr="00EF44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行程：</w:t>
                            </w:r>
                            <w:r w:rsidRPr="00EF44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岩井堂観音⇒虚空蔵山岩屋神社⇒山頂⇒藤池百体観音</w:t>
                            </w:r>
                          </w:p>
                          <w:p w:rsidR="00EF44F7" w:rsidRDefault="00EF44F7" w:rsidP="00EF44F7">
                            <w:pPr>
                              <w:spacing w:line="440" w:lineRule="exac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F44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※全体で2時間ほど歩きます。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少雨決行（23日予備日）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5.6pt;margin-top:.45pt;width:419.75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" fillcolor="white [3201]" stroked="f" strokeweight=".5pt">
                <v:textbox>
                  <w:txbxContent>
                    <w:p w:rsidR="00EF44F7" w:rsidRPr="00EF44F7" w:rsidRDefault="00EF44F7" w:rsidP="00EF44F7">
                      <w:pPr>
                        <w:spacing w:line="440" w:lineRule="exac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日時：</w:t>
                      </w:r>
                      <w:r w:rsidRPr="00EF44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10月22日(土)午前9時～12時30分まで</w:t>
                      </w:r>
                    </w:p>
                    <w:p w:rsidR="00EF44F7" w:rsidRPr="00EF44F7" w:rsidRDefault="00EF44F7" w:rsidP="00EF44F7">
                      <w:pPr>
                        <w:spacing w:line="440" w:lineRule="exac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場所：</w:t>
                      </w:r>
                      <w:r w:rsidRPr="00EF44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松本市四賀化石館集合。バスと徒歩で移動します。</w:t>
                      </w:r>
                      <w:r w:rsidRPr="00EF44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行程：</w:t>
                      </w:r>
                      <w:r w:rsidRPr="00EF44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岩井堂観音⇒虚空蔵山岩屋神社⇒山頂⇒藤池百体観音</w:t>
                      </w:r>
                    </w:p>
                    <w:p w:rsidR="00EF44F7" w:rsidRDefault="00EF44F7" w:rsidP="00EF44F7">
                      <w:pPr>
                        <w:spacing w:line="440" w:lineRule="exact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EF44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※全体で2時間ほど歩きます。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少雨決行（23日予備日）</w:t>
                      </w:r>
                    </w:p>
                  </w:txbxContent>
                </v:textbox>
              </v:shape>
            </w:pict>
          </mc:Fallback>
        </mc:AlternateContent>
      </w:r>
      <w:r w:rsidR="00635927">
        <w:rPr>
          <w:rFonts w:ascii="HG行書体" w:eastAsia="HG行書体" w:hint="eastAsia"/>
          <w:sz w:val="40"/>
          <w:szCs w:val="40"/>
        </w:rPr>
        <w:t xml:space="preserve">　</w:t>
      </w:r>
      <w:r w:rsidR="00635927" w:rsidRPr="00EF44F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</w:p>
    <w:p w:rsidR="00BB326D" w:rsidRPr="008B4093" w:rsidRDefault="00BB326D">
      <w:pPr>
        <w:rPr>
          <w:rFonts w:ascii="HG行書体" w:eastAsia="HG行書体"/>
          <w:sz w:val="24"/>
          <w:szCs w:val="24"/>
        </w:rPr>
      </w:pPr>
    </w:p>
    <w:p w:rsidR="008E1813" w:rsidRDefault="008B4093">
      <w:pPr>
        <w:rPr>
          <w:rFonts w:ascii="HG行書体" w:eastAsia="HG行書体"/>
          <w:sz w:val="52"/>
          <w:szCs w:val="52"/>
        </w:rPr>
      </w:pPr>
      <w:r>
        <w:rPr>
          <w:rFonts w:ascii="HG行書体" w:eastAsia="HG行書体" w:hint="eastAsia"/>
          <w:sz w:val="52"/>
          <w:szCs w:val="52"/>
        </w:rPr>
        <w:t xml:space="preserve">　　　</w:t>
      </w:r>
    </w:p>
    <w:p w:rsidR="00EF44F7" w:rsidRDefault="008E1813">
      <w:pPr>
        <w:rPr>
          <w:rFonts w:ascii="HG行書体" w:eastAsia="HG行書体" w:hint="eastAsia"/>
          <w:sz w:val="52"/>
          <w:szCs w:val="52"/>
        </w:rPr>
      </w:pPr>
      <w:r>
        <w:rPr>
          <w:rFonts w:ascii="HG行書体" w:eastAsia="HG行書体" w:hint="eastAsia"/>
          <w:sz w:val="52"/>
          <w:szCs w:val="52"/>
        </w:rPr>
        <w:t xml:space="preserve">　　</w:t>
      </w:r>
    </w:p>
    <w:p w:rsidR="00EF44F7" w:rsidRDefault="00EF44F7">
      <w:pPr>
        <w:rPr>
          <w:rFonts w:ascii="HG行書体" w:eastAsia="HG行書体" w:hint="eastAsia"/>
          <w:sz w:val="52"/>
          <w:szCs w:val="52"/>
        </w:rPr>
      </w:pPr>
    </w:p>
    <w:p w:rsidR="00BB326D" w:rsidRDefault="00EF44F7">
      <w:pPr>
        <w:rPr>
          <w:rFonts w:ascii="HG行書体" w:eastAsia="HG行書体"/>
          <w:sz w:val="52"/>
          <w:szCs w:val="52"/>
        </w:rPr>
      </w:pPr>
      <w:r>
        <w:rPr>
          <w:rFonts w:ascii="HG行書体" w:eastAsia="HG行書体" w:hint="eastAsia"/>
          <w:sz w:val="52"/>
          <w:szCs w:val="52"/>
        </w:rPr>
        <w:t xml:space="preserve">　　</w:t>
      </w:r>
      <w:r w:rsidR="00BB326D" w:rsidRPr="008E1813">
        <w:rPr>
          <w:rFonts w:ascii="HG行書体" w:eastAsia="HG行書体" w:hint="eastAsia"/>
          <w:color w:val="E36C0A" w:themeColor="accent6" w:themeShade="BF"/>
          <w:sz w:val="52"/>
          <w:szCs w:val="52"/>
        </w:rPr>
        <w:t>四賀地区</w:t>
      </w:r>
      <w:r w:rsidR="0099597A">
        <w:rPr>
          <w:rFonts w:ascii="HG行書体" w:eastAsia="HG行書体" w:hint="eastAsia"/>
          <w:color w:val="E36C0A" w:themeColor="accent6" w:themeShade="BF"/>
          <w:sz w:val="52"/>
          <w:szCs w:val="52"/>
        </w:rPr>
        <w:t>の</w:t>
      </w:r>
      <w:r w:rsidR="004F725E">
        <w:rPr>
          <w:rFonts w:ascii="HG行書体" w:eastAsia="HG行書体" w:hint="eastAsia"/>
          <w:color w:val="E36C0A" w:themeColor="accent6" w:themeShade="BF"/>
          <w:sz w:val="52"/>
          <w:szCs w:val="52"/>
        </w:rPr>
        <w:t>七つの</w:t>
      </w:r>
      <w:r w:rsidR="0099597A">
        <w:rPr>
          <w:rFonts w:ascii="HG行書体" w:eastAsia="HG行書体" w:hint="eastAsia"/>
          <w:color w:val="E36C0A" w:themeColor="accent6" w:themeShade="BF"/>
          <w:sz w:val="52"/>
          <w:szCs w:val="52"/>
        </w:rPr>
        <w:t>不思議</w:t>
      </w:r>
      <w:r w:rsidR="00F86361">
        <w:rPr>
          <w:rFonts w:ascii="HG行書体" w:eastAsia="HG行書体" w:hint="eastAsia"/>
          <w:color w:val="E36C0A" w:themeColor="accent6" w:themeShade="BF"/>
          <w:sz w:val="52"/>
          <w:szCs w:val="52"/>
        </w:rPr>
        <w:t>な事実</w:t>
      </w:r>
    </w:p>
    <w:p w:rsidR="00BB326D" w:rsidRPr="00D947F4" w:rsidRDefault="00693063" w:rsidP="00EF44F7">
      <w:pPr>
        <w:spacing w:beforeLines="50" w:before="180"/>
        <w:rPr>
          <w:rFonts w:ascii="HG行書体" w:eastAsia="HG行書体"/>
          <w:sz w:val="32"/>
          <w:szCs w:val="32"/>
        </w:rPr>
      </w:pPr>
      <w:r w:rsidRPr="00D947F4">
        <w:rPr>
          <w:rFonts w:ascii="HG行書体" w:eastAsia="HG行書体" w:hint="eastAsia"/>
          <w:sz w:val="32"/>
          <w:szCs w:val="32"/>
        </w:rPr>
        <w:t xml:space="preserve">　</w:t>
      </w:r>
      <w:r w:rsidR="00BB326D" w:rsidRPr="00D947F4">
        <w:rPr>
          <w:rFonts w:ascii="HG行書体" w:eastAsia="HG行書体" w:hint="eastAsia"/>
          <w:sz w:val="32"/>
          <w:szCs w:val="32"/>
        </w:rPr>
        <w:t>１、</w:t>
      </w:r>
      <w:r w:rsidR="00686B7B" w:rsidRPr="00D947F4">
        <w:rPr>
          <w:rFonts w:ascii="HG行書体" w:eastAsia="HG行書体" w:hint="eastAsia"/>
          <w:sz w:val="32"/>
          <w:szCs w:val="32"/>
        </w:rPr>
        <w:t>1300万年前は湧水が湧く海の底だった。</w:t>
      </w:r>
      <w:r w:rsidR="008E1813" w:rsidRPr="00D947F4">
        <w:rPr>
          <w:rFonts w:ascii="HG行書体" w:eastAsia="HG行書体"/>
          <w:sz w:val="32"/>
          <w:szCs w:val="32"/>
        </w:rPr>
        <w:br/>
      </w:r>
      <w:r w:rsidRPr="00D947F4">
        <w:rPr>
          <w:rFonts w:ascii="HG行書体" w:eastAsia="HG行書体" w:hint="eastAsia"/>
          <w:sz w:val="32"/>
          <w:szCs w:val="32"/>
        </w:rPr>
        <w:t xml:space="preserve">　</w:t>
      </w:r>
      <w:r w:rsidR="00686B7B" w:rsidRPr="00D947F4">
        <w:rPr>
          <w:rFonts w:ascii="HG行書体" w:eastAsia="HG行書体" w:hint="eastAsia"/>
          <w:sz w:val="32"/>
          <w:szCs w:val="32"/>
        </w:rPr>
        <w:t>２</w:t>
      </w:r>
      <w:r w:rsidR="0099597A" w:rsidRPr="00D947F4">
        <w:rPr>
          <w:rFonts w:ascii="HG行書体" w:eastAsia="HG行書体" w:hint="eastAsia"/>
          <w:sz w:val="32"/>
          <w:szCs w:val="32"/>
        </w:rPr>
        <w:t>、４</w:t>
      </w:r>
      <w:r w:rsidR="00BB326D" w:rsidRPr="00D947F4">
        <w:rPr>
          <w:rFonts w:ascii="HG行書体" w:eastAsia="HG行書体" w:hint="eastAsia"/>
          <w:sz w:val="32"/>
          <w:szCs w:val="32"/>
        </w:rPr>
        <w:t>つの</w:t>
      </w:r>
      <w:r w:rsidR="00686B7B" w:rsidRPr="00D947F4">
        <w:rPr>
          <w:rFonts w:ascii="HG行書体" w:eastAsia="HG行書体" w:hint="eastAsia"/>
          <w:sz w:val="32"/>
          <w:szCs w:val="32"/>
        </w:rPr>
        <w:t>地層が入り組んでいて</w:t>
      </w:r>
      <w:r w:rsidR="003B4EBE">
        <w:rPr>
          <w:rFonts w:ascii="HG行書体" w:eastAsia="HG行書体" w:hint="eastAsia"/>
          <w:sz w:val="32"/>
          <w:szCs w:val="32"/>
        </w:rPr>
        <w:t>、</w:t>
      </w:r>
      <w:r w:rsidR="00686B7B" w:rsidRPr="00D947F4">
        <w:rPr>
          <w:rFonts w:ascii="HG行書体" w:eastAsia="HG行書体" w:hint="eastAsia"/>
          <w:sz w:val="32"/>
          <w:szCs w:val="32"/>
        </w:rPr>
        <w:t>多くの化石が産出する。</w:t>
      </w:r>
    </w:p>
    <w:p w:rsidR="005B056C" w:rsidRPr="00D947F4" w:rsidRDefault="00693063" w:rsidP="008E1813">
      <w:pPr>
        <w:rPr>
          <w:rFonts w:ascii="HG行書体" w:eastAsia="HG行書体" w:hint="eastAsia"/>
          <w:sz w:val="32"/>
          <w:szCs w:val="32"/>
        </w:rPr>
      </w:pPr>
      <w:r w:rsidRPr="00D947F4">
        <w:rPr>
          <w:rFonts w:ascii="HG行書体" w:eastAsia="HG行書体" w:hint="eastAsia"/>
          <w:sz w:val="32"/>
          <w:szCs w:val="32"/>
        </w:rPr>
        <w:t xml:space="preserve">　</w:t>
      </w:r>
      <w:r w:rsidR="00F86361" w:rsidRPr="00D947F4">
        <w:rPr>
          <w:rFonts w:ascii="HG行書体" w:eastAsia="HG行書体" w:hint="eastAsia"/>
          <w:sz w:val="32"/>
          <w:szCs w:val="32"/>
        </w:rPr>
        <w:t>３、</w:t>
      </w:r>
      <w:r w:rsidR="00342A6A" w:rsidRPr="00D947F4">
        <w:rPr>
          <w:rFonts w:ascii="HG行書体" w:eastAsia="HG行書体" w:hint="eastAsia"/>
          <w:sz w:val="32"/>
          <w:szCs w:val="32"/>
        </w:rPr>
        <w:t>古代から</w:t>
      </w:r>
      <w:r w:rsidR="005B056C" w:rsidRPr="00D947F4">
        <w:rPr>
          <w:rFonts w:ascii="HG行書体" w:eastAsia="HG行書体" w:hint="eastAsia"/>
          <w:sz w:val="32"/>
          <w:szCs w:val="32"/>
        </w:rPr>
        <w:t>洞窟が礼拝の対象と</w:t>
      </w:r>
      <w:r w:rsidR="00277F8D">
        <w:rPr>
          <w:rFonts w:ascii="HG行書体" w:eastAsia="HG行書体" w:hint="eastAsia"/>
          <w:sz w:val="32"/>
          <w:szCs w:val="32"/>
        </w:rPr>
        <w:t>なり、</w:t>
      </w:r>
      <w:r w:rsidR="003B4EBE">
        <w:rPr>
          <w:rFonts w:ascii="HG行書体" w:eastAsia="HG行書体" w:hint="eastAsia"/>
          <w:sz w:val="32"/>
          <w:szCs w:val="32"/>
        </w:rPr>
        <w:t>修験</w:t>
      </w:r>
      <w:r w:rsidR="00277F8D">
        <w:rPr>
          <w:rFonts w:ascii="HG行書体" w:eastAsia="HG行書体" w:hint="eastAsia"/>
          <w:sz w:val="32"/>
          <w:szCs w:val="32"/>
        </w:rPr>
        <w:t>の場となっていた</w:t>
      </w:r>
      <w:r w:rsidR="00342A6A" w:rsidRPr="00D947F4">
        <w:rPr>
          <w:rFonts w:ascii="HG行書体" w:eastAsia="HG行書体" w:hint="eastAsia"/>
          <w:sz w:val="32"/>
          <w:szCs w:val="32"/>
        </w:rPr>
        <w:t>。</w:t>
      </w:r>
      <w:r w:rsidR="00277F8D">
        <w:rPr>
          <w:rFonts w:ascii="HG行書体" w:eastAsia="HG行書体" w:hint="eastAsia"/>
          <w:sz w:val="32"/>
          <w:szCs w:val="32"/>
        </w:rPr>
        <w:t xml:space="preserve">　　</w:t>
      </w:r>
      <w:r w:rsidR="00277F8D">
        <w:rPr>
          <w:rFonts w:ascii="HG行書体" w:eastAsia="HG行書体"/>
          <w:sz w:val="32"/>
          <w:szCs w:val="32"/>
        </w:rPr>
        <w:br/>
      </w:r>
      <w:r w:rsidR="00277F8D">
        <w:rPr>
          <w:rFonts w:ascii="HG行書体" w:eastAsia="HG行書体" w:hint="eastAsia"/>
          <w:sz w:val="32"/>
          <w:szCs w:val="32"/>
        </w:rPr>
        <w:t xml:space="preserve">　４、</w:t>
      </w:r>
      <w:r w:rsidR="00277F8D" w:rsidRPr="00D947F4">
        <w:rPr>
          <w:rFonts w:ascii="HG行書体" w:eastAsia="HG行書体" w:hint="eastAsia"/>
          <w:sz w:val="32"/>
          <w:szCs w:val="32"/>
        </w:rPr>
        <w:t>金・鉛・石炭・天然ガスなど天然資源が採掘され</w:t>
      </w:r>
      <w:r w:rsidR="00277F8D">
        <w:rPr>
          <w:rFonts w:ascii="HG行書体" w:eastAsia="HG行書体" w:hint="eastAsia"/>
          <w:sz w:val="32"/>
          <w:szCs w:val="32"/>
        </w:rPr>
        <w:t>てきた。</w:t>
      </w:r>
    </w:p>
    <w:p w:rsidR="005B056C" w:rsidRPr="00D947F4" w:rsidRDefault="00342A6A" w:rsidP="005B056C">
      <w:pPr>
        <w:rPr>
          <w:rFonts w:ascii="HG行書体" w:eastAsia="HG行書体"/>
          <w:sz w:val="32"/>
          <w:szCs w:val="32"/>
        </w:rPr>
      </w:pPr>
      <w:r w:rsidRPr="00D947F4">
        <w:rPr>
          <w:rFonts w:ascii="HG行書体" w:eastAsia="HG行書体" w:hint="eastAsia"/>
          <w:sz w:val="32"/>
          <w:szCs w:val="32"/>
        </w:rPr>
        <w:t xml:space="preserve">　</w:t>
      </w:r>
      <w:r w:rsidR="00277F8D">
        <w:rPr>
          <w:rFonts w:ascii="HG行書体" w:eastAsia="HG行書体" w:hint="eastAsia"/>
          <w:sz w:val="32"/>
          <w:szCs w:val="32"/>
        </w:rPr>
        <w:t>５</w:t>
      </w:r>
      <w:r w:rsidRPr="00D947F4">
        <w:rPr>
          <w:rFonts w:ascii="HG行書体" w:eastAsia="HG行書体" w:hint="eastAsia"/>
          <w:sz w:val="32"/>
          <w:szCs w:val="32"/>
        </w:rPr>
        <w:t>、</w:t>
      </w:r>
      <w:r w:rsidR="005B056C" w:rsidRPr="00D947F4">
        <w:rPr>
          <w:rFonts w:ascii="HG行書体" w:eastAsia="HG行書体" w:hint="eastAsia"/>
          <w:sz w:val="32"/>
          <w:szCs w:val="32"/>
        </w:rPr>
        <w:t>鎌倉～室町時代は伊勢神宮内宮の領地(</w:t>
      </w:r>
      <w:r w:rsidR="005B056C" w:rsidRPr="00D947F4">
        <w:rPr>
          <w:rFonts w:ascii="HG行書体" w:eastAsia="HG行書体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5B056C" w:rsidRPr="00D947F4">
              <w:rPr>
                <w:rFonts w:ascii="HG行書体" w:eastAsia="HG行書体" w:hint="eastAsia"/>
                <w:sz w:val="32"/>
                <w:szCs w:val="32"/>
              </w:rPr>
              <w:t>みくりや</w:t>
            </w:r>
          </w:rt>
          <w:rubyBase>
            <w:r w:rsidR="005B056C" w:rsidRPr="00D947F4">
              <w:rPr>
                <w:rFonts w:ascii="HG行書体" w:eastAsia="HG行書体" w:hint="eastAsia"/>
                <w:sz w:val="32"/>
                <w:szCs w:val="32"/>
              </w:rPr>
              <w:t>御厨</w:t>
            </w:r>
          </w:rubyBase>
        </w:ruby>
      </w:r>
      <w:r w:rsidR="005B056C" w:rsidRPr="00D947F4">
        <w:rPr>
          <w:rFonts w:ascii="HG行書体" w:eastAsia="HG行書体" w:hint="eastAsia"/>
          <w:sz w:val="32"/>
          <w:szCs w:val="32"/>
        </w:rPr>
        <w:t>)だった。</w:t>
      </w:r>
      <w:bookmarkStart w:id="0" w:name="_GoBack"/>
      <w:bookmarkEnd w:id="0"/>
    </w:p>
    <w:p w:rsidR="00277F8D" w:rsidRDefault="00342A6A" w:rsidP="00277F8D">
      <w:pPr>
        <w:spacing w:beforeLines="50" w:before="180" w:line="480" w:lineRule="exact"/>
        <w:rPr>
          <w:rFonts w:ascii="HG行書体" w:eastAsia="HG行書体" w:hint="eastAsia"/>
          <w:sz w:val="32"/>
          <w:szCs w:val="32"/>
        </w:rPr>
      </w:pPr>
      <w:r w:rsidRPr="00D947F4">
        <w:rPr>
          <w:rFonts w:ascii="HG行書体" w:eastAsia="HG行書体" w:hint="eastAsia"/>
          <w:sz w:val="32"/>
          <w:szCs w:val="32"/>
        </w:rPr>
        <w:t xml:space="preserve">　</w:t>
      </w:r>
      <w:r w:rsidR="00277F8D">
        <w:rPr>
          <w:rFonts w:ascii="HG行書体" w:eastAsia="HG行書体" w:hint="eastAsia"/>
          <w:sz w:val="32"/>
          <w:szCs w:val="32"/>
        </w:rPr>
        <w:t>６</w:t>
      </w:r>
      <w:r w:rsidR="00686B7B" w:rsidRPr="00D947F4">
        <w:rPr>
          <w:rFonts w:ascii="HG行書体" w:eastAsia="HG行書体" w:hint="eastAsia"/>
          <w:sz w:val="32"/>
          <w:szCs w:val="32"/>
        </w:rPr>
        <w:t>、戦国時代は上杉・武田の勢力の</w:t>
      </w:r>
      <w:r w:rsidR="00723813" w:rsidRPr="00D947F4">
        <w:rPr>
          <w:rFonts w:ascii="HG行書体" w:eastAsia="HG行書体" w:hint="eastAsia"/>
          <w:sz w:val="32"/>
          <w:szCs w:val="32"/>
        </w:rPr>
        <w:t>接点</w:t>
      </w:r>
      <w:r w:rsidR="00F86361" w:rsidRPr="00D947F4">
        <w:rPr>
          <w:rFonts w:ascii="HG行書体" w:eastAsia="HG行書体" w:hint="eastAsia"/>
          <w:sz w:val="32"/>
          <w:szCs w:val="32"/>
        </w:rPr>
        <w:t>で、</w:t>
      </w:r>
      <w:r w:rsidR="00F86361" w:rsidRPr="00D947F4">
        <w:rPr>
          <w:rFonts w:ascii="HG行書体" w:eastAsia="HG行書体" w:hint="eastAsia"/>
          <w:sz w:val="32"/>
          <w:szCs w:val="32"/>
        </w:rPr>
        <w:t>江戸街道・</w:t>
      </w:r>
      <w:r w:rsidR="00F86361" w:rsidRPr="00D947F4">
        <w:rPr>
          <w:rFonts w:ascii="HG行書体" w:eastAsia="HG行書体"/>
          <w:sz w:val="32"/>
          <w:szCs w:val="32"/>
        </w:rPr>
        <w:br/>
      </w:r>
      <w:r w:rsidR="00F86361" w:rsidRPr="00D947F4">
        <w:rPr>
          <w:rFonts w:ascii="HG行書体" w:eastAsia="HG行書体" w:hint="eastAsia"/>
          <w:sz w:val="32"/>
          <w:szCs w:val="32"/>
        </w:rPr>
        <w:t xml:space="preserve">　　　</w:t>
      </w:r>
      <w:r w:rsidR="00D947F4">
        <w:rPr>
          <w:rFonts w:ascii="HG行書体" w:eastAsia="HG行書体" w:hint="eastAsia"/>
          <w:sz w:val="32"/>
          <w:szCs w:val="32"/>
        </w:rPr>
        <w:t>善光寺街道が通る交通の要衝</w:t>
      </w:r>
      <w:r w:rsidR="00F86361" w:rsidRPr="00D947F4">
        <w:rPr>
          <w:rFonts w:ascii="HG行書体" w:eastAsia="HG行書体" w:hint="eastAsia"/>
          <w:sz w:val="32"/>
          <w:szCs w:val="32"/>
        </w:rPr>
        <w:t>だった。</w:t>
      </w:r>
    </w:p>
    <w:p w:rsidR="00686B7B" w:rsidRPr="00D947F4" w:rsidRDefault="00693063" w:rsidP="00277F8D">
      <w:pPr>
        <w:spacing w:beforeLines="50" w:before="180" w:line="480" w:lineRule="exact"/>
        <w:rPr>
          <w:rFonts w:ascii="HG行書体" w:eastAsia="HG行書体"/>
          <w:sz w:val="32"/>
          <w:szCs w:val="32"/>
        </w:rPr>
      </w:pPr>
      <w:r w:rsidRPr="00D947F4">
        <w:rPr>
          <w:rFonts w:ascii="HG行書体" w:eastAsia="HG行書体" w:hint="eastAsia"/>
          <w:sz w:val="32"/>
          <w:szCs w:val="32"/>
        </w:rPr>
        <w:t xml:space="preserve">　</w:t>
      </w:r>
      <w:r w:rsidR="00342A6A" w:rsidRPr="00D947F4">
        <w:rPr>
          <w:rFonts w:ascii="HG行書体" w:eastAsia="HG行書体" w:hint="eastAsia"/>
          <w:sz w:val="32"/>
          <w:szCs w:val="32"/>
        </w:rPr>
        <w:t>７</w:t>
      </w:r>
      <w:r w:rsidR="00686B7B" w:rsidRPr="00D947F4">
        <w:rPr>
          <w:rFonts w:ascii="HG行書体" w:eastAsia="HG行書体" w:hint="eastAsia"/>
          <w:sz w:val="32"/>
          <w:szCs w:val="32"/>
        </w:rPr>
        <w:t>、</w:t>
      </w:r>
      <w:r w:rsidR="00277F8D" w:rsidRPr="00D947F4">
        <w:rPr>
          <w:rFonts w:ascii="HG行書体" w:eastAsia="HG行書体" w:hint="eastAsia"/>
          <w:sz w:val="32"/>
          <w:szCs w:val="32"/>
        </w:rPr>
        <w:t>江戸時代は幕府領</w:t>
      </w:r>
      <w:r w:rsidR="00277F8D">
        <w:rPr>
          <w:rFonts w:ascii="HG行書体" w:eastAsia="HG行書体" w:hint="eastAsia"/>
          <w:sz w:val="32"/>
          <w:szCs w:val="32"/>
        </w:rPr>
        <w:t>だったため、</w:t>
      </w:r>
      <w:r w:rsidR="00F86361" w:rsidRPr="00D947F4">
        <w:rPr>
          <w:rFonts w:ascii="HG行書体" w:eastAsia="HG行書体" w:hint="eastAsia"/>
          <w:sz w:val="32"/>
          <w:szCs w:val="32"/>
        </w:rPr>
        <w:t>廃仏毀釈をまぬがれ、多くの</w:t>
      </w:r>
      <w:r w:rsidR="00277F8D">
        <w:rPr>
          <w:rFonts w:ascii="HG行書体" w:eastAsia="HG行書体"/>
          <w:sz w:val="32"/>
          <w:szCs w:val="32"/>
        </w:rPr>
        <w:br/>
      </w:r>
      <w:r w:rsidR="00277F8D">
        <w:rPr>
          <w:rFonts w:ascii="HG行書体" w:eastAsia="HG行書体" w:hint="eastAsia"/>
          <w:sz w:val="32"/>
          <w:szCs w:val="32"/>
        </w:rPr>
        <w:t xml:space="preserve">　　　</w:t>
      </w:r>
      <w:r w:rsidR="00F86361" w:rsidRPr="00D947F4">
        <w:rPr>
          <w:rFonts w:ascii="HG行書体" w:eastAsia="HG行書体" w:hint="eastAsia"/>
          <w:sz w:val="32"/>
          <w:szCs w:val="32"/>
        </w:rPr>
        <w:t>寺が残っている。</w:t>
      </w:r>
    </w:p>
    <w:sectPr w:rsidR="00686B7B" w:rsidRPr="00D947F4" w:rsidSect="00EB46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92"/>
    <w:rsid w:val="00277F8D"/>
    <w:rsid w:val="00342A6A"/>
    <w:rsid w:val="003B4EBE"/>
    <w:rsid w:val="0040301B"/>
    <w:rsid w:val="004F725E"/>
    <w:rsid w:val="005B056C"/>
    <w:rsid w:val="00635927"/>
    <w:rsid w:val="00686B7B"/>
    <w:rsid w:val="00693063"/>
    <w:rsid w:val="00723813"/>
    <w:rsid w:val="00744FE4"/>
    <w:rsid w:val="008017AB"/>
    <w:rsid w:val="008513B5"/>
    <w:rsid w:val="008B4093"/>
    <w:rsid w:val="008E1813"/>
    <w:rsid w:val="0099597A"/>
    <w:rsid w:val="00AA04BE"/>
    <w:rsid w:val="00BB326D"/>
    <w:rsid w:val="00D947F4"/>
    <w:rsid w:val="00EB4692"/>
    <w:rsid w:val="00EF44F7"/>
    <w:rsid w:val="00F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MUSE-021</dc:creator>
  <cp:lastModifiedBy>MUSE-021</cp:lastModifiedBy>
  <cp:revision>9</cp:revision>
  <cp:lastPrinted>2016-09-02T04:32:00Z</cp:lastPrinted>
  <dcterms:created xsi:type="dcterms:W3CDTF">2016-07-28T02:04:00Z</dcterms:created>
  <dcterms:modified xsi:type="dcterms:W3CDTF">2016-09-02T04:34:00Z</dcterms:modified>
</cp:coreProperties>
</file>